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2" w:type="dxa"/>
        <w:tblInd w:w="5" w:type="dxa"/>
        <w:tblCellMar>
          <w:top w:w="60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222"/>
        <w:gridCol w:w="1872"/>
        <w:gridCol w:w="1872"/>
        <w:gridCol w:w="1340"/>
        <w:gridCol w:w="1526"/>
        <w:gridCol w:w="1520"/>
      </w:tblGrid>
      <w:tr w:rsidR="002D11CF" w14:paraId="581E93DA" w14:textId="77777777" w:rsidTr="6989EEE1">
        <w:trPr>
          <w:trHeight w:val="401"/>
        </w:trPr>
        <w:tc>
          <w:tcPr>
            <w:tcW w:w="124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672A6659" w14:textId="77777777" w:rsidR="002D11CF" w:rsidRDefault="002D11CF"/>
        </w:tc>
        <w:tc>
          <w:tcPr>
            <w:tcW w:w="6695" w:type="dxa"/>
            <w:gridSpan w:val="4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nil"/>
            </w:tcBorders>
          </w:tcPr>
          <w:p w14:paraId="4616B371" w14:textId="7737186C" w:rsidR="002D11CF" w:rsidRDefault="6989EEE1">
            <w:pPr>
              <w:ind w:left="98"/>
              <w:jc w:val="center"/>
            </w:pPr>
            <w:r w:rsidRPr="6989EEE1">
              <w:rPr>
                <w:b/>
                <w:bCs/>
                <w:sz w:val="32"/>
                <w:szCs w:val="32"/>
              </w:rPr>
              <w:t>202</w:t>
            </w:r>
            <w:r w:rsidR="000F49DB">
              <w:rPr>
                <w:b/>
                <w:bCs/>
                <w:sz w:val="32"/>
                <w:szCs w:val="32"/>
              </w:rPr>
              <w:t>5</w:t>
            </w:r>
            <w:r w:rsidRPr="6989EEE1">
              <w:rPr>
                <w:b/>
                <w:bCs/>
                <w:sz w:val="32"/>
                <w:szCs w:val="32"/>
              </w:rPr>
              <w:t xml:space="preserve"> DEMO DERBY PAYOUTS </w:t>
            </w:r>
          </w:p>
        </w:tc>
        <w:tc>
          <w:tcPr>
            <w:tcW w:w="1416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A37501D" w14:textId="77777777" w:rsidR="002D11CF" w:rsidRDefault="002D11CF"/>
        </w:tc>
      </w:tr>
      <w:tr w:rsidR="002D11CF" w14:paraId="6758ED62" w14:textId="77777777" w:rsidTr="6989EEE1">
        <w:trPr>
          <w:trHeight w:val="1181"/>
        </w:trPr>
        <w:tc>
          <w:tcPr>
            <w:tcW w:w="124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83268CD" w14:textId="77777777" w:rsidR="002D11CF" w:rsidRDefault="000A7253">
            <w:pPr>
              <w:ind w:left="110"/>
            </w:pPr>
            <w:r>
              <w:rPr>
                <w:b/>
                <w:sz w:val="32"/>
              </w:rPr>
              <w:t xml:space="preserve">CLASS </w:t>
            </w: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28A0B66" w14:textId="77777777" w:rsidR="002D11CF" w:rsidRDefault="000A7253">
            <w:pPr>
              <w:ind w:left="91"/>
            </w:pPr>
            <w:r>
              <w:rPr>
                <w:b/>
                <w:sz w:val="32"/>
              </w:rPr>
              <w:t xml:space="preserve">MINI VANS </w:t>
            </w:r>
          </w:p>
        </w:tc>
        <w:tc>
          <w:tcPr>
            <w:tcW w:w="187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19CE193" w14:textId="2193265B" w:rsidR="002D11CF" w:rsidRDefault="000A7253">
            <w:pPr>
              <w:jc w:val="center"/>
            </w:pPr>
            <w:r>
              <w:rPr>
                <w:b/>
                <w:sz w:val="32"/>
              </w:rPr>
              <w:t xml:space="preserve">OPEN </w:t>
            </w:r>
            <w:r w:rsidR="00344152">
              <w:rPr>
                <w:b/>
                <w:sz w:val="32"/>
              </w:rPr>
              <w:t>CLASS</w:t>
            </w:r>
          </w:p>
        </w:tc>
        <w:tc>
          <w:tcPr>
            <w:tcW w:w="136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F8E0802" w14:textId="77777777" w:rsidR="002D11CF" w:rsidRDefault="000A7253">
            <w:pPr>
              <w:jc w:val="center"/>
            </w:pPr>
            <w:r>
              <w:rPr>
                <w:b/>
                <w:sz w:val="32"/>
              </w:rPr>
              <w:t xml:space="preserve">YOUNG GUNS </w:t>
            </w:r>
          </w:p>
        </w:tc>
        <w:tc>
          <w:tcPr>
            <w:tcW w:w="157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85F463D" w14:textId="4D430F99" w:rsidR="002D11CF" w:rsidRDefault="00BD4DBA" w:rsidP="00BD4DBA">
            <w:pPr>
              <w:jc w:val="center"/>
            </w:pPr>
            <w:r>
              <w:rPr>
                <w:b/>
                <w:sz w:val="32"/>
              </w:rPr>
              <w:t>80’s &amp; Newer Hobo</w:t>
            </w:r>
          </w:p>
        </w:tc>
        <w:tc>
          <w:tcPr>
            <w:tcW w:w="141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5BA361B" w14:textId="2BAA897C" w:rsidR="002D11CF" w:rsidRDefault="00335604" w:rsidP="6989EEE1">
            <w:pPr>
              <w:ind w:right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Bone Stock Compacts</w:t>
            </w:r>
          </w:p>
        </w:tc>
      </w:tr>
      <w:tr w:rsidR="002D11CF" w14:paraId="35E1B127" w14:textId="77777777" w:rsidTr="6989EEE1">
        <w:trPr>
          <w:trHeight w:val="401"/>
        </w:trPr>
        <w:tc>
          <w:tcPr>
            <w:tcW w:w="124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216C488" w14:textId="77777777" w:rsidR="002D11CF" w:rsidRDefault="000A7253">
            <w:r>
              <w:rPr>
                <w:sz w:val="32"/>
              </w:rPr>
              <w:t>1</w:t>
            </w:r>
            <w:r>
              <w:rPr>
                <w:sz w:val="21"/>
              </w:rPr>
              <w:t>ST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DB2F484" w14:textId="77777777" w:rsidR="002D11CF" w:rsidRDefault="000A7253">
            <w:pPr>
              <w:jc w:val="both"/>
            </w:pPr>
            <w:r>
              <w:rPr>
                <w:sz w:val="32"/>
              </w:rPr>
              <w:t xml:space="preserve">$1,200/$100 </w:t>
            </w:r>
          </w:p>
        </w:tc>
        <w:tc>
          <w:tcPr>
            <w:tcW w:w="187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197FFE4" w14:textId="77777777" w:rsidR="002D11CF" w:rsidRDefault="000A7253">
            <w:pPr>
              <w:jc w:val="both"/>
            </w:pPr>
            <w:r>
              <w:rPr>
                <w:sz w:val="32"/>
              </w:rPr>
              <w:t xml:space="preserve">$2,500/$100 </w:t>
            </w:r>
          </w:p>
        </w:tc>
        <w:tc>
          <w:tcPr>
            <w:tcW w:w="136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B65D4EE" w14:textId="77777777" w:rsidR="002D11CF" w:rsidRDefault="000A7253">
            <w:pPr>
              <w:ind w:left="128"/>
            </w:pPr>
            <w:r>
              <w:rPr>
                <w:sz w:val="32"/>
              </w:rPr>
              <w:t xml:space="preserve">$1,000 </w:t>
            </w:r>
          </w:p>
        </w:tc>
        <w:tc>
          <w:tcPr>
            <w:tcW w:w="157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608EEB8" w14:textId="77777777" w:rsidR="002D11CF" w:rsidRDefault="000A7253">
            <w:pPr>
              <w:ind w:right="77"/>
              <w:jc w:val="center"/>
            </w:pPr>
            <w:r>
              <w:rPr>
                <w:sz w:val="32"/>
              </w:rPr>
              <w:t xml:space="preserve">$1,200 </w:t>
            </w:r>
          </w:p>
        </w:tc>
        <w:tc>
          <w:tcPr>
            <w:tcW w:w="141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868B80A" w14:textId="77777777" w:rsidR="002D11CF" w:rsidRDefault="000A7253">
            <w:pPr>
              <w:ind w:left="154"/>
            </w:pPr>
            <w:r>
              <w:rPr>
                <w:sz w:val="32"/>
              </w:rPr>
              <w:t xml:space="preserve">$1,200 </w:t>
            </w:r>
          </w:p>
        </w:tc>
      </w:tr>
      <w:tr w:rsidR="002D11CF" w14:paraId="1A3CB474" w14:textId="77777777" w:rsidTr="6989EEE1">
        <w:trPr>
          <w:trHeight w:val="401"/>
        </w:trPr>
        <w:tc>
          <w:tcPr>
            <w:tcW w:w="124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5607933" w14:textId="77777777" w:rsidR="002D11CF" w:rsidRDefault="000A7253">
            <w:r>
              <w:rPr>
                <w:sz w:val="32"/>
              </w:rPr>
              <w:t>2</w:t>
            </w:r>
            <w:r>
              <w:rPr>
                <w:sz w:val="21"/>
              </w:rPr>
              <w:t>ND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B0B0287" w14:textId="77777777" w:rsidR="002D11CF" w:rsidRDefault="000A7253">
            <w:pPr>
              <w:ind w:right="77"/>
              <w:jc w:val="center"/>
            </w:pPr>
            <w:r>
              <w:rPr>
                <w:sz w:val="32"/>
              </w:rPr>
              <w:t xml:space="preserve">$600 </w:t>
            </w:r>
          </w:p>
        </w:tc>
        <w:tc>
          <w:tcPr>
            <w:tcW w:w="187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474AA68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$1,000 </w:t>
            </w:r>
          </w:p>
        </w:tc>
        <w:tc>
          <w:tcPr>
            <w:tcW w:w="136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B657229" w14:textId="77777777" w:rsidR="002D11CF" w:rsidRDefault="000A7253">
            <w:pPr>
              <w:ind w:right="76"/>
              <w:jc w:val="center"/>
            </w:pPr>
            <w:r>
              <w:rPr>
                <w:sz w:val="32"/>
              </w:rPr>
              <w:t xml:space="preserve">$600 </w:t>
            </w:r>
          </w:p>
        </w:tc>
        <w:tc>
          <w:tcPr>
            <w:tcW w:w="157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9B80C5C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$750 </w:t>
            </w:r>
          </w:p>
        </w:tc>
        <w:tc>
          <w:tcPr>
            <w:tcW w:w="141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BA21F87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$600 </w:t>
            </w:r>
          </w:p>
        </w:tc>
      </w:tr>
      <w:tr w:rsidR="002D11CF" w14:paraId="27435EC3" w14:textId="77777777" w:rsidTr="6989EEE1">
        <w:trPr>
          <w:trHeight w:val="401"/>
        </w:trPr>
        <w:tc>
          <w:tcPr>
            <w:tcW w:w="124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1B91FF3" w14:textId="77777777" w:rsidR="002D11CF" w:rsidRDefault="000A7253">
            <w:r>
              <w:rPr>
                <w:sz w:val="32"/>
              </w:rPr>
              <w:t>3</w:t>
            </w:r>
            <w:r>
              <w:rPr>
                <w:sz w:val="21"/>
              </w:rPr>
              <w:t>RD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01E661C" w14:textId="77777777" w:rsidR="002D11CF" w:rsidRDefault="000A7253">
            <w:pPr>
              <w:ind w:right="77"/>
              <w:jc w:val="center"/>
            </w:pPr>
            <w:r>
              <w:rPr>
                <w:sz w:val="32"/>
              </w:rPr>
              <w:t xml:space="preserve">$400 </w:t>
            </w:r>
          </w:p>
        </w:tc>
        <w:tc>
          <w:tcPr>
            <w:tcW w:w="187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8E3C544" w14:textId="77777777" w:rsidR="002D11CF" w:rsidRDefault="000A7253">
            <w:pPr>
              <w:ind w:right="76"/>
              <w:jc w:val="center"/>
            </w:pPr>
            <w:r>
              <w:rPr>
                <w:sz w:val="32"/>
              </w:rPr>
              <w:t xml:space="preserve">$600 </w:t>
            </w:r>
          </w:p>
        </w:tc>
        <w:tc>
          <w:tcPr>
            <w:tcW w:w="136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3024315" w14:textId="77777777" w:rsidR="002D11CF" w:rsidRDefault="000A7253">
            <w:pPr>
              <w:ind w:right="76"/>
              <w:jc w:val="center"/>
            </w:pPr>
            <w:r>
              <w:rPr>
                <w:sz w:val="32"/>
              </w:rPr>
              <w:t xml:space="preserve">$300 </w:t>
            </w:r>
          </w:p>
        </w:tc>
        <w:tc>
          <w:tcPr>
            <w:tcW w:w="157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290C251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$500 </w:t>
            </w:r>
          </w:p>
        </w:tc>
        <w:tc>
          <w:tcPr>
            <w:tcW w:w="141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E2DABC8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$300 </w:t>
            </w:r>
          </w:p>
        </w:tc>
      </w:tr>
      <w:tr w:rsidR="002D11CF" w14:paraId="584282FA" w14:textId="77777777" w:rsidTr="6989EEE1">
        <w:trPr>
          <w:trHeight w:val="401"/>
        </w:trPr>
        <w:tc>
          <w:tcPr>
            <w:tcW w:w="124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660F38A" w14:textId="77777777" w:rsidR="002D11CF" w:rsidRDefault="000A7253">
            <w:r>
              <w:rPr>
                <w:sz w:val="32"/>
              </w:rPr>
              <w:t>4</w:t>
            </w:r>
            <w:r>
              <w:rPr>
                <w:sz w:val="21"/>
              </w:rPr>
              <w:t>TH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1EBE56A" w14:textId="77777777" w:rsidR="002D11CF" w:rsidRDefault="000A7253">
            <w:pPr>
              <w:ind w:right="77"/>
              <w:jc w:val="center"/>
            </w:pPr>
            <w:r>
              <w:rPr>
                <w:sz w:val="32"/>
              </w:rPr>
              <w:t xml:space="preserve">$200 </w:t>
            </w:r>
          </w:p>
        </w:tc>
        <w:tc>
          <w:tcPr>
            <w:tcW w:w="187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EDDB12E" w14:textId="77777777" w:rsidR="002D11CF" w:rsidRDefault="000A7253">
            <w:pPr>
              <w:ind w:right="76"/>
              <w:jc w:val="center"/>
            </w:pPr>
            <w:r>
              <w:rPr>
                <w:sz w:val="32"/>
              </w:rPr>
              <w:t xml:space="preserve">$500 </w:t>
            </w:r>
          </w:p>
        </w:tc>
        <w:tc>
          <w:tcPr>
            <w:tcW w:w="136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EF38576" w14:textId="77777777" w:rsidR="002D11CF" w:rsidRDefault="000A7253">
            <w:pPr>
              <w:ind w:right="76"/>
              <w:jc w:val="center"/>
            </w:pPr>
            <w:r>
              <w:rPr>
                <w:sz w:val="32"/>
              </w:rPr>
              <w:t xml:space="preserve">$200 </w:t>
            </w:r>
          </w:p>
        </w:tc>
        <w:tc>
          <w:tcPr>
            <w:tcW w:w="157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4A4D750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$400 </w:t>
            </w:r>
          </w:p>
        </w:tc>
        <w:tc>
          <w:tcPr>
            <w:tcW w:w="141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5E8BB5F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$200 </w:t>
            </w:r>
          </w:p>
        </w:tc>
      </w:tr>
      <w:tr w:rsidR="002D11CF" w14:paraId="3F99556E" w14:textId="77777777" w:rsidTr="6989EEE1">
        <w:trPr>
          <w:trHeight w:val="401"/>
        </w:trPr>
        <w:tc>
          <w:tcPr>
            <w:tcW w:w="124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1AB4F22" w14:textId="77777777" w:rsidR="002D11CF" w:rsidRDefault="000A7253">
            <w:r>
              <w:rPr>
                <w:sz w:val="32"/>
              </w:rPr>
              <w:t>5</w:t>
            </w:r>
            <w:r>
              <w:rPr>
                <w:sz w:val="21"/>
              </w:rPr>
              <w:t>TH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E6E290F" w14:textId="77777777" w:rsidR="002D11CF" w:rsidRDefault="000A7253">
            <w:pPr>
              <w:ind w:right="77"/>
              <w:jc w:val="center"/>
            </w:pPr>
            <w:r>
              <w:rPr>
                <w:sz w:val="32"/>
              </w:rPr>
              <w:t xml:space="preserve">$100 </w:t>
            </w:r>
          </w:p>
        </w:tc>
        <w:tc>
          <w:tcPr>
            <w:tcW w:w="1879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D136C80" w14:textId="77777777" w:rsidR="002D11CF" w:rsidRDefault="000A7253">
            <w:pPr>
              <w:ind w:right="76"/>
              <w:jc w:val="center"/>
            </w:pPr>
            <w:r>
              <w:rPr>
                <w:sz w:val="32"/>
              </w:rPr>
              <w:t xml:space="preserve">$300 </w:t>
            </w:r>
          </w:p>
        </w:tc>
        <w:tc>
          <w:tcPr>
            <w:tcW w:w="136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3CF8275" w14:textId="77777777" w:rsidR="002D11CF" w:rsidRDefault="000A7253">
            <w:pPr>
              <w:ind w:right="76"/>
              <w:jc w:val="center"/>
            </w:pPr>
            <w:r>
              <w:rPr>
                <w:sz w:val="32"/>
              </w:rPr>
              <w:t xml:space="preserve">$100 </w:t>
            </w:r>
          </w:p>
        </w:tc>
        <w:tc>
          <w:tcPr>
            <w:tcW w:w="157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7AB49F0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$200 </w:t>
            </w:r>
          </w:p>
        </w:tc>
        <w:tc>
          <w:tcPr>
            <w:tcW w:w="1416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101E716" w14:textId="77777777" w:rsidR="002D11CF" w:rsidRDefault="000A7253">
            <w:pPr>
              <w:ind w:right="74"/>
              <w:jc w:val="center"/>
            </w:pPr>
            <w:r>
              <w:rPr>
                <w:sz w:val="32"/>
              </w:rPr>
              <w:t xml:space="preserve">$100 </w:t>
            </w:r>
          </w:p>
        </w:tc>
      </w:tr>
    </w:tbl>
    <w:p w14:paraId="29D6B04F" w14:textId="77777777" w:rsidR="002D11CF" w:rsidRDefault="000A7253">
      <w:pPr>
        <w:spacing w:after="185"/>
      </w:pPr>
      <w:r>
        <w:t xml:space="preserve"> </w:t>
      </w:r>
    </w:p>
    <w:p w14:paraId="1649923A" w14:textId="19362413" w:rsidR="002D11CF" w:rsidRDefault="6989EEE1" w:rsidP="000A7253">
      <w:pPr>
        <w:spacing w:after="152" w:line="266" w:lineRule="auto"/>
        <w:ind w:left="-5" w:hanging="10"/>
        <w:jc w:val="center"/>
        <w:rPr>
          <w:sz w:val="24"/>
        </w:rPr>
      </w:pPr>
      <w:r w:rsidRPr="6989EEE1">
        <w:rPr>
          <w:sz w:val="24"/>
        </w:rPr>
        <w:t>In addition to Payouts all 1st – 5th Place Drivers will receive a trophy.</w:t>
      </w:r>
    </w:p>
    <w:p w14:paraId="0A6959E7" w14:textId="77777777" w:rsidR="002D11CF" w:rsidRDefault="000A7253">
      <w:pPr>
        <w:spacing w:after="159"/>
      </w:pPr>
      <w:r>
        <w:rPr>
          <w:sz w:val="24"/>
        </w:rPr>
        <w:t xml:space="preserve"> </w:t>
      </w:r>
    </w:p>
    <w:p w14:paraId="5F8F9460" w14:textId="3D2EED54" w:rsidR="002D11CF" w:rsidRDefault="6989EEE1">
      <w:pPr>
        <w:ind w:left="-5" w:hanging="10"/>
      </w:pPr>
      <w:r w:rsidRPr="6989EEE1">
        <w:rPr>
          <w:b/>
          <w:bCs/>
          <w:sz w:val="24"/>
        </w:rPr>
        <w:t xml:space="preserve">Trophies are sponsored by the following: </w:t>
      </w:r>
    </w:p>
    <w:p w14:paraId="11532B0A" w14:textId="5BF66AA5" w:rsidR="002D11CF" w:rsidRPr="00013472" w:rsidRDefault="6989EEE1" w:rsidP="6989EEE1">
      <w:pPr>
        <w:ind w:left="-5" w:hanging="10"/>
        <w:rPr>
          <w:b/>
          <w:bCs/>
          <w:sz w:val="24"/>
        </w:rPr>
      </w:pPr>
      <w:r w:rsidRPr="6989EEE1">
        <w:rPr>
          <w:sz w:val="24"/>
        </w:rPr>
        <w:t>Mini Vans –</w:t>
      </w:r>
      <w:r w:rsidR="00013472">
        <w:rPr>
          <w:sz w:val="24"/>
        </w:rPr>
        <w:t xml:space="preserve"> </w:t>
      </w:r>
      <w:r w:rsidR="00013472" w:rsidRPr="00013472">
        <w:rPr>
          <w:b/>
          <w:bCs/>
          <w:sz w:val="24"/>
        </w:rPr>
        <w:t>My Place Bar</w:t>
      </w:r>
    </w:p>
    <w:p w14:paraId="59447ECA" w14:textId="32960835" w:rsidR="002D11CF" w:rsidRDefault="6989EEE1" w:rsidP="6989EEE1">
      <w:pPr>
        <w:ind w:left="-5" w:hanging="10"/>
        <w:rPr>
          <w:b/>
          <w:bCs/>
          <w:sz w:val="24"/>
        </w:rPr>
      </w:pPr>
      <w:r w:rsidRPr="6989EEE1">
        <w:rPr>
          <w:sz w:val="24"/>
        </w:rPr>
        <w:t xml:space="preserve">Open </w:t>
      </w:r>
      <w:r w:rsidR="00201D4D">
        <w:rPr>
          <w:sz w:val="24"/>
        </w:rPr>
        <w:t>Class</w:t>
      </w:r>
      <w:r w:rsidRPr="6989EEE1">
        <w:rPr>
          <w:sz w:val="24"/>
        </w:rPr>
        <w:t xml:space="preserve"> – </w:t>
      </w:r>
    </w:p>
    <w:p w14:paraId="60F4F4E9" w14:textId="3C06CEF5" w:rsidR="002D11CF" w:rsidRDefault="6989EEE1" w:rsidP="6989EEE1">
      <w:pPr>
        <w:ind w:left="-5" w:hanging="10"/>
        <w:rPr>
          <w:sz w:val="24"/>
        </w:rPr>
      </w:pPr>
      <w:r w:rsidRPr="6989EEE1">
        <w:rPr>
          <w:sz w:val="24"/>
        </w:rPr>
        <w:t xml:space="preserve">Young Guns – </w:t>
      </w:r>
      <w:r w:rsidR="008C259A" w:rsidRPr="008C259A">
        <w:rPr>
          <w:b/>
          <w:bCs/>
          <w:sz w:val="24"/>
        </w:rPr>
        <w:t>Integrated Seed Solutions/Brad Schumacher</w:t>
      </w:r>
    </w:p>
    <w:p w14:paraId="57D7144D" w14:textId="6AD91284" w:rsidR="002D11CF" w:rsidRDefault="006409A7" w:rsidP="6989EEE1">
      <w:pPr>
        <w:spacing w:after="152" w:line="266" w:lineRule="auto"/>
        <w:ind w:left="-5" w:hanging="10"/>
        <w:rPr>
          <w:b/>
          <w:bCs/>
          <w:sz w:val="24"/>
        </w:rPr>
      </w:pPr>
      <w:r>
        <w:rPr>
          <w:sz w:val="24"/>
        </w:rPr>
        <w:t>Bone Stock Compacts</w:t>
      </w:r>
      <w:r w:rsidR="6989EEE1" w:rsidRPr="6989EEE1">
        <w:rPr>
          <w:sz w:val="24"/>
        </w:rPr>
        <w:t xml:space="preserve"> – </w:t>
      </w:r>
    </w:p>
    <w:p w14:paraId="0139EA2E" w14:textId="6194F3EE" w:rsidR="002D11CF" w:rsidRDefault="00E86CEF" w:rsidP="6989EEE1">
      <w:pPr>
        <w:ind w:left="-5" w:hanging="10"/>
        <w:rPr>
          <w:sz w:val="24"/>
        </w:rPr>
      </w:pPr>
      <w:r>
        <w:rPr>
          <w:sz w:val="24"/>
        </w:rPr>
        <w:t>80’s &amp; Newer Hobo</w:t>
      </w:r>
      <w:r w:rsidR="6989EEE1" w:rsidRPr="6989EEE1">
        <w:rPr>
          <w:sz w:val="24"/>
        </w:rPr>
        <w:t xml:space="preserve"> – </w:t>
      </w:r>
    </w:p>
    <w:sectPr w:rsidR="002D11CF">
      <w:pgSz w:w="12240" w:h="15840"/>
      <w:pgMar w:top="1440" w:right="20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9EEE1"/>
    <w:rsid w:val="00013472"/>
    <w:rsid w:val="000A7253"/>
    <w:rsid w:val="000F49DB"/>
    <w:rsid w:val="00126A02"/>
    <w:rsid w:val="001B116E"/>
    <w:rsid w:val="00201D4D"/>
    <w:rsid w:val="002D11CF"/>
    <w:rsid w:val="00335604"/>
    <w:rsid w:val="00344152"/>
    <w:rsid w:val="004A650F"/>
    <w:rsid w:val="004F444E"/>
    <w:rsid w:val="005221EA"/>
    <w:rsid w:val="0061470C"/>
    <w:rsid w:val="006409A7"/>
    <w:rsid w:val="006C1F5D"/>
    <w:rsid w:val="006C64EF"/>
    <w:rsid w:val="007D6B7C"/>
    <w:rsid w:val="00826F1C"/>
    <w:rsid w:val="008C259A"/>
    <w:rsid w:val="00BA2853"/>
    <w:rsid w:val="00BD4DBA"/>
    <w:rsid w:val="00CD2B90"/>
    <w:rsid w:val="00E86CEF"/>
    <w:rsid w:val="6989E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8A18"/>
  <w15:docId w15:val="{77DC3672-909F-4C99-96BC-BBD4A08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Ann Kuehn</dc:creator>
  <cp:keywords/>
  <cp:lastModifiedBy>Di Ann Kuehn</cp:lastModifiedBy>
  <cp:revision>2</cp:revision>
  <dcterms:created xsi:type="dcterms:W3CDTF">2025-05-28T18:30:00Z</dcterms:created>
  <dcterms:modified xsi:type="dcterms:W3CDTF">2025-05-28T18:30:00Z</dcterms:modified>
</cp:coreProperties>
</file>